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1B" w:rsidRDefault="00CF671B" w:rsidP="00CF671B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Классный час </w:t>
      </w:r>
      <w:r w:rsidR="000A03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(проводится с родителями)</w:t>
      </w:r>
    </w:p>
    <w:p w:rsidR="00CF671B" w:rsidRDefault="00CF671B" w:rsidP="00CF671B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 класс</w:t>
      </w:r>
    </w:p>
    <w:p w:rsidR="00CF671B" w:rsidRPr="00CF671B" w:rsidRDefault="00CF671B" w:rsidP="00CF671B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F671B" w:rsidRDefault="00CF671B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ежим выходного дня».</w:t>
      </w:r>
    </w:p>
    <w:p w:rsidR="000A0397" w:rsidRPr="00CF671B" w:rsidRDefault="000A0397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классного часа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составить режим выходного дня с учётом интереса детей и родителей; формировать у детей и родителей привычки выполнения режима дня; развивать у детей и родителей интерес к совместному времяпрепровождению.</w:t>
      </w:r>
    </w:p>
    <w:p w:rsidR="000A0397" w:rsidRDefault="000A0397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Учитель: </w:t>
      </w:r>
    </w:p>
    <w:p w:rsidR="000A0397" w:rsidRPr="000A0397" w:rsidRDefault="000A0397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такое режим дня?</w:t>
      </w:r>
    </w:p>
    <w:p w:rsidR="00CF671B" w:rsidRDefault="000A0397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значение имеет режим дня для детей?</w:t>
      </w:r>
    </w:p>
    <w:p w:rsidR="000A0397" w:rsidRDefault="000A0397" w:rsidP="000A039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Учитель: </w:t>
      </w:r>
    </w:p>
    <w:p w:rsidR="000A0397" w:rsidRPr="00CF671B" w:rsidRDefault="000A0397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ответить на вопросы анкеты.</w:t>
      </w:r>
    </w:p>
    <w:p w:rsidR="00CF671B" w:rsidRPr="00CF671B" w:rsidRDefault="00CF671B" w:rsidP="00CF671B">
      <w:pPr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Анкета для детей</w:t>
      </w:r>
    </w:p>
    <w:p w:rsidR="000A0397" w:rsidRDefault="00CF671B" w:rsidP="000A0397">
      <w:pPr>
        <w:pStyle w:val="a4"/>
        <w:numPr>
          <w:ilvl w:val="0"/>
          <w:numId w:val="3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котором часу ты обычно встаешь в выходной день? </w:t>
      </w:r>
    </w:p>
    <w:p w:rsidR="000A0397" w:rsidRDefault="00CF671B" w:rsidP="000A0397">
      <w:pPr>
        <w:pStyle w:val="a4"/>
        <w:numPr>
          <w:ilvl w:val="0"/>
          <w:numId w:val="3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Вспомни, пожалуйста, как ты провёл последние два выходных дня, и перечисл</w:t>
      </w:r>
      <w:r w:rsidR="000A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всё, чем занимался в эти дни.</w:t>
      </w:r>
    </w:p>
    <w:p w:rsidR="00CF671B" w:rsidRPr="000A0397" w:rsidRDefault="00CF671B" w:rsidP="000A0397">
      <w:pPr>
        <w:pStyle w:val="a4"/>
        <w:numPr>
          <w:ilvl w:val="0"/>
          <w:numId w:val="3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котором часу ты обычно</w:t>
      </w:r>
      <w:r w:rsidR="000A0397" w:rsidRPr="000A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ложишься спать в выходной день</w:t>
      </w:r>
      <w:r w:rsidRPr="000A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 учебный?</w:t>
      </w:r>
    </w:p>
    <w:p w:rsidR="00CF671B" w:rsidRPr="00CF671B" w:rsidRDefault="00CF671B" w:rsidP="00CF671B">
      <w:pPr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Анкета для родителей</w:t>
      </w:r>
    </w:p>
    <w:p w:rsidR="00CF671B" w:rsidRPr="00CF671B" w:rsidRDefault="00CF671B" w:rsidP="00CF6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Считаете ли вы необходимым условием успешной учебной деятельности вашего ребёнка выполнение им режима дня?</w:t>
      </w:r>
    </w:p>
    <w:p w:rsidR="00CF671B" w:rsidRPr="00CF671B" w:rsidRDefault="00CF671B" w:rsidP="00CF6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Делает ли ваш ребёнок зарядку, являетесь ли вы для него в этом примером?</w:t>
      </w:r>
    </w:p>
    <w:p w:rsidR="00CF671B" w:rsidRPr="00CF671B" w:rsidRDefault="00CF671B" w:rsidP="00CF6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Позволяете ли вы своему ребёнку в выходной день увлекаться просмотром телевизора, компьютерными играми?</w:t>
      </w:r>
    </w:p>
    <w:p w:rsidR="00CF671B" w:rsidRPr="00CF671B" w:rsidRDefault="00CF671B" w:rsidP="00CF6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Гуляет ли ваш ребёнок достаточное время на свежем воздухе?</w:t>
      </w:r>
    </w:p>
    <w:p w:rsidR="00CF671B" w:rsidRPr="00CF671B" w:rsidRDefault="00CF671B" w:rsidP="00CF6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Считаете ли вы возможным в выходной день встать позже </w:t>
      </w:r>
      <w:proofErr w:type="gramStart"/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обычного</w:t>
      </w:r>
      <w:proofErr w:type="gramEnd"/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лечь спать позже обычного?</w:t>
      </w:r>
    </w:p>
    <w:p w:rsidR="000A0397" w:rsidRPr="000A0397" w:rsidRDefault="000A0397" w:rsidP="000A0397">
      <w:pPr>
        <w:shd w:val="clear" w:color="auto" w:fill="FFFFFF"/>
        <w:spacing w:after="122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A03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Учитель: </w:t>
      </w:r>
    </w:p>
    <w:p w:rsidR="000A0397" w:rsidRDefault="000A0397" w:rsidP="000A0397">
      <w:pPr>
        <w:shd w:val="clear" w:color="auto" w:fill="FFFFFF"/>
        <w:spacing w:after="122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671B" w:rsidRPr="000A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анализ анкетирования позволил  выявить противоречия в соблюдении семьями режима дня.</w:t>
      </w:r>
    </w:p>
    <w:p w:rsidR="00CF671B" w:rsidRPr="000A0397" w:rsidRDefault="000A0397" w:rsidP="000A0397">
      <w:pPr>
        <w:shd w:val="clear" w:color="auto" w:fill="FFFFFF"/>
        <w:spacing w:after="122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попытаемся </w:t>
      </w:r>
      <w:r w:rsidR="00CF671B" w:rsidRPr="000A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взаимопонимание в этом вопросе.</w:t>
      </w:r>
    </w:p>
    <w:p w:rsidR="00CF671B" w:rsidRPr="00CF671B" w:rsidRDefault="00CF671B" w:rsidP="00CF671B">
      <w:pPr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Основная часть мероприятия:</w:t>
      </w:r>
    </w:p>
    <w:p w:rsidR="00CF671B" w:rsidRPr="00CF671B" w:rsidRDefault="00611EE9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приглашаю всех</w:t>
      </w:r>
      <w:r w:rsidR="00CF671B"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встать в круг. Предлагаю вам сыграть в игру «Миксер».</w:t>
      </w:r>
    </w:p>
    <w:p w:rsidR="00CF671B" w:rsidRPr="00CF671B" w:rsidRDefault="00CF671B" w:rsidP="00CF67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Поменяйтесь местами те, кто пил на завтрак чай;</w:t>
      </w:r>
    </w:p>
    <w:p w:rsidR="00CF671B" w:rsidRPr="00CF671B" w:rsidRDefault="00CF671B" w:rsidP="00CF67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Поменяйтесь местами те, у кого есть домашние животные;</w:t>
      </w:r>
    </w:p>
    <w:p w:rsidR="00CF671B" w:rsidRPr="00CF671B" w:rsidRDefault="00CF671B" w:rsidP="00CF67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Поменяйтесь местами те, кто встал сегодня с той ноги.</w:t>
      </w:r>
    </w:p>
    <w:p w:rsidR="00CF671B" w:rsidRPr="00CF671B" w:rsidRDefault="00CF671B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(Эта игра помогает преодолеть стеснение и скованность, а так же настроиться на активную плодотворную работу.)</w:t>
      </w:r>
    </w:p>
    <w:p w:rsidR="00611EE9" w:rsidRPr="00611EE9" w:rsidRDefault="00611EE9" w:rsidP="00611EE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Следующее задание.</w:t>
      </w:r>
    </w:p>
    <w:p w:rsidR="00CF671B" w:rsidRPr="00CF671B" w:rsidRDefault="00611EE9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F671B"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пригласительные билеты, </w:t>
      </w:r>
      <w:r w:rsidR="00CF671B"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встаньте по левую руку,  дети,</w:t>
      </w:r>
      <w:r w:rsidR="00CF671B"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встаньте по правую руку.</w:t>
      </w:r>
    </w:p>
    <w:p w:rsidR="00CF671B" w:rsidRPr="00CF671B" w:rsidRDefault="00CF671B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611E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важаемые родители, дорогие дети я пригласила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принять участие в составлении режима выходного дня. Прошу родителей занять места за столами (через одного, оставив место для своего ребёнка)</w:t>
      </w:r>
    </w:p>
    <w:p w:rsidR="00CF671B" w:rsidRPr="00CF671B" w:rsidRDefault="00CF671B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Итак, первое задание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F671B" w:rsidRPr="00CF671B" w:rsidRDefault="00CF671B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 предложение, родители читают начало предложения, а дети продолжают и занимают место возле своего родителя, задававшего вопрос.</w:t>
      </w:r>
    </w:p>
    <w:p w:rsidR="00CF671B" w:rsidRPr="00CF671B" w:rsidRDefault="00CF671B" w:rsidP="00CF671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Делу время, потехе час.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Утро вечера мудренее.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Завтрак съешь сам, а ужин отдай врагу.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Солнце, воздух и вода – наши лучшие друзья.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рано встаёт, тот долго живёт.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Надо, надо умываться по утрам и вечерам</w:t>
      </w:r>
      <w:proofErr w:type="gramStart"/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нечистым трубочистам стыд и срам.</w:t>
      </w:r>
    </w:p>
    <w:p w:rsidR="00CF671B" w:rsidRPr="00CF671B" w:rsidRDefault="00CF671B" w:rsidP="00CF671B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 совместной работе сразу подключаются и родители и дети, родители имеют возможность увидеть своих детей в работе, создаётся положительный настрой за успех своего ребёнка и готовность к дальнейшей совместной деятельности.)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color w:val="333333"/>
          <w:sz w:val="28"/>
          <w:szCs w:val="28"/>
        </w:rPr>
        <w:t>Вопрос. Что объединяет все эти пословицы? О чём они? (о режимных моментах). Назовите эти режимные моменты</w:t>
      </w:r>
      <w:proofErr w:type="gramStart"/>
      <w:r w:rsidR="00611EE9">
        <w:rPr>
          <w:color w:val="333333"/>
          <w:sz w:val="28"/>
          <w:szCs w:val="28"/>
        </w:rPr>
        <w:t>.</w:t>
      </w:r>
      <w:r w:rsidRPr="00CF671B">
        <w:rPr>
          <w:color w:val="333333"/>
          <w:sz w:val="28"/>
          <w:szCs w:val="28"/>
        </w:rPr>
        <w:t>(</w:t>
      </w:r>
      <w:proofErr w:type="gramEnd"/>
      <w:r w:rsidRPr="00CF671B">
        <w:rPr>
          <w:color w:val="333333"/>
          <w:sz w:val="28"/>
          <w:szCs w:val="28"/>
        </w:rPr>
        <w:t>родители дают возможность первого ответа детям).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color w:val="333333"/>
          <w:sz w:val="28"/>
          <w:szCs w:val="28"/>
          <w:u w:val="single"/>
        </w:rPr>
        <w:t>Второе задание</w:t>
      </w:r>
      <w:r w:rsidRPr="00CF671B">
        <w:rPr>
          <w:color w:val="333333"/>
          <w:sz w:val="28"/>
          <w:szCs w:val="28"/>
        </w:rPr>
        <w:t>.</w:t>
      </w:r>
    </w:p>
    <w:p w:rsidR="00CF671B" w:rsidRPr="00CF671B" w:rsidRDefault="00611EE9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Учитель: </w:t>
      </w:r>
      <w:r w:rsidR="00CF671B" w:rsidRPr="00CF671B">
        <w:rPr>
          <w:color w:val="333333"/>
          <w:sz w:val="28"/>
          <w:szCs w:val="28"/>
        </w:rPr>
        <w:t>Ребята, загляните в свои конверты, и вы увидите карточки-подсказки, давайте прикрепим их к доске в одну линию. А что определяет режим дня (</w:t>
      </w:r>
      <w:r w:rsidR="00CF671B" w:rsidRPr="00CF671B">
        <w:rPr>
          <w:b/>
          <w:bCs/>
          <w:color w:val="333333"/>
          <w:sz w:val="28"/>
          <w:szCs w:val="28"/>
        </w:rPr>
        <w:t>время</w:t>
      </w:r>
      <w:r w:rsidR="00CF671B" w:rsidRPr="00CF671B">
        <w:rPr>
          <w:color w:val="333333"/>
          <w:sz w:val="28"/>
          <w:szCs w:val="28"/>
        </w:rPr>
        <w:t>). Дети садятся.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color w:val="333333"/>
          <w:sz w:val="28"/>
          <w:szCs w:val="28"/>
        </w:rPr>
        <w:t>Родители, какие моменты режима дня главные с вашей точки зрения (обед, сон, подъём, принятие пищи).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color w:val="333333"/>
          <w:sz w:val="28"/>
          <w:szCs w:val="28"/>
        </w:rPr>
        <w:t>А как думаете, вы, ребята (поиграть, погулять, посмотреть телевизор)</w:t>
      </w:r>
    </w:p>
    <w:p w:rsidR="00CF671B" w:rsidRPr="00CF671B" w:rsidRDefault="00611EE9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Учитель: </w:t>
      </w:r>
      <w:r w:rsidR="00CF671B" w:rsidRPr="00CF671B">
        <w:rPr>
          <w:color w:val="333333"/>
          <w:sz w:val="28"/>
          <w:szCs w:val="28"/>
        </w:rPr>
        <w:t>Правы и родители и дети, в режиме дня есть моменты обязательные и желательные, и режим дня нужен, чтобы правильно распределить на всё время. Распределим время вместе.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color w:val="333333"/>
          <w:sz w:val="28"/>
          <w:szCs w:val="28"/>
        </w:rPr>
        <w:t>Попрошу всех родителей подойти к доске и вместе распределить на циферблате названные вами обязательные режимные моменты.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i/>
          <w:iCs/>
          <w:color w:val="333333"/>
          <w:sz w:val="28"/>
          <w:szCs w:val="28"/>
        </w:rPr>
        <w:lastRenderedPageBreak/>
        <w:t>(Происходит общение между родителями, они советуются друг с другом, аргументируют свой выбор, дети слушают.)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color w:val="333333"/>
          <w:sz w:val="28"/>
          <w:szCs w:val="28"/>
        </w:rPr>
        <w:t>И в это же время дети договариваются, чем бы они хотели</w:t>
      </w:r>
      <w:r w:rsidR="00611EE9">
        <w:rPr>
          <w:color w:val="333333"/>
          <w:sz w:val="28"/>
          <w:szCs w:val="28"/>
        </w:rPr>
        <w:t xml:space="preserve"> заняться в выходной день</w:t>
      </w:r>
      <w:r w:rsidRPr="00CF671B">
        <w:rPr>
          <w:color w:val="333333"/>
          <w:sz w:val="28"/>
          <w:szCs w:val="28"/>
        </w:rPr>
        <w:t>.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color w:val="333333"/>
          <w:sz w:val="28"/>
          <w:szCs w:val="28"/>
        </w:rPr>
        <w:t>Подходят дети, и происходит совместная коррекция с учётом интересов ребят.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i/>
          <w:iCs/>
          <w:color w:val="333333"/>
          <w:sz w:val="28"/>
          <w:szCs w:val="28"/>
        </w:rPr>
        <w:t>(Такая деятельность является профилактикой возможных капризов, детского негативизма: отрицаю всё, что предлагает взрослый.)</w:t>
      </w:r>
    </w:p>
    <w:p w:rsidR="00CF671B" w:rsidRPr="00CF671B" w:rsidRDefault="00611EE9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Учитель: </w:t>
      </w:r>
      <w:r w:rsidR="00CF671B" w:rsidRPr="00CF671B">
        <w:rPr>
          <w:color w:val="333333"/>
          <w:sz w:val="28"/>
          <w:szCs w:val="28"/>
        </w:rPr>
        <w:t>Ну что же мы составили общими усилиями режим выходного дня, постарались учесть и интересы детей и интересы родителей, а поскольку это наше общее творение, то его обязуются выполнять и родители и дети. Даю подарочный экземпляр каждой семье.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color w:val="333333"/>
          <w:sz w:val="28"/>
          <w:szCs w:val="28"/>
        </w:rPr>
        <w:t xml:space="preserve">В </w:t>
      </w:r>
      <w:r w:rsidR="00F1559C">
        <w:rPr>
          <w:color w:val="333333"/>
          <w:sz w:val="28"/>
          <w:szCs w:val="28"/>
        </w:rPr>
        <w:t xml:space="preserve">заключение нашего классного часа </w:t>
      </w:r>
      <w:r w:rsidRPr="00CF671B">
        <w:rPr>
          <w:color w:val="333333"/>
          <w:sz w:val="28"/>
          <w:szCs w:val="28"/>
        </w:rPr>
        <w:t xml:space="preserve"> предлагаю вам испечь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Pr="00CF671B">
        <w:rPr>
          <w:b/>
          <w:bCs/>
          <w:color w:val="333333"/>
          <w:sz w:val="28"/>
          <w:szCs w:val="28"/>
        </w:rPr>
        <w:t xml:space="preserve">Пирог </w:t>
      </w:r>
      <w:r w:rsidR="00F1559C">
        <w:rPr>
          <w:b/>
          <w:bCs/>
          <w:color w:val="333333"/>
          <w:sz w:val="28"/>
          <w:szCs w:val="28"/>
        </w:rPr>
        <w:t>«С</w:t>
      </w:r>
      <w:r w:rsidRPr="00CF671B">
        <w:rPr>
          <w:b/>
          <w:bCs/>
          <w:color w:val="333333"/>
          <w:sz w:val="28"/>
          <w:szCs w:val="28"/>
        </w:rPr>
        <w:t>частье моё</w:t>
      </w:r>
      <w:r w:rsidR="00F1559C">
        <w:rPr>
          <w:b/>
          <w:bCs/>
          <w:color w:val="333333"/>
          <w:sz w:val="28"/>
          <w:szCs w:val="28"/>
        </w:rPr>
        <w:t>»</w:t>
      </w:r>
      <w:r w:rsidRPr="00CF671B">
        <w:rPr>
          <w:b/>
          <w:bCs/>
          <w:color w:val="333333"/>
          <w:sz w:val="28"/>
          <w:szCs w:val="28"/>
        </w:rPr>
        <w:t>.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i/>
          <w:iCs/>
          <w:color w:val="333333"/>
          <w:sz w:val="28"/>
          <w:szCs w:val="28"/>
        </w:rPr>
        <w:t>Ингредиенты</w:t>
      </w:r>
      <w:r w:rsidRPr="00CF671B">
        <w:rPr>
          <w:color w:val="333333"/>
          <w:sz w:val="28"/>
          <w:szCs w:val="28"/>
        </w:rPr>
        <w:t>: Доброта, улыбка и радость, тепло души, благополучие, голубое небо, цветы радуги, солнечные лучи, пирог счастье моё.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color w:val="333333"/>
          <w:sz w:val="28"/>
          <w:szCs w:val="28"/>
        </w:rPr>
        <w:t>Способ приготовления: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0" w:afterAutospacing="0" w:line="217" w:lineRule="atLeast"/>
        <w:rPr>
          <w:color w:val="333333"/>
          <w:sz w:val="28"/>
          <w:szCs w:val="28"/>
        </w:rPr>
      </w:pPr>
      <w:r w:rsidRPr="00CF671B">
        <w:rPr>
          <w:color w:val="333333"/>
          <w:sz w:val="28"/>
          <w:szCs w:val="28"/>
        </w:rPr>
        <w:t>Замесите пирог на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Pr="00CF671B">
        <w:rPr>
          <w:color w:val="333333"/>
          <w:sz w:val="28"/>
          <w:szCs w:val="28"/>
        </w:rPr>
        <w:t>доброте,</w:t>
      </w:r>
      <w:r w:rsidRPr="00CF671B">
        <w:rPr>
          <w:color w:val="333333"/>
          <w:sz w:val="28"/>
          <w:szCs w:val="28"/>
        </w:rPr>
        <w:br/>
        <w:t>смешайте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Pr="00CF671B">
        <w:rPr>
          <w:color w:val="333333"/>
          <w:sz w:val="28"/>
          <w:szCs w:val="28"/>
        </w:rPr>
        <w:t>улыбку с радостью,</w:t>
      </w:r>
      <w:r w:rsidRPr="00CF671B">
        <w:rPr>
          <w:color w:val="333333"/>
          <w:sz w:val="28"/>
          <w:szCs w:val="28"/>
        </w:rPr>
        <w:br/>
        <w:t>влейте тонкой струйкой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Pr="00CF671B">
        <w:rPr>
          <w:color w:val="333333"/>
          <w:sz w:val="28"/>
          <w:szCs w:val="28"/>
        </w:rPr>
        <w:t>тепло души,</w:t>
      </w:r>
      <w:r w:rsidRPr="00CF671B">
        <w:rPr>
          <w:color w:val="333333"/>
          <w:sz w:val="28"/>
          <w:szCs w:val="28"/>
        </w:rPr>
        <w:br/>
        <w:t>в больших пропорциях добавляйте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Pr="00CF671B">
        <w:rPr>
          <w:color w:val="333333"/>
          <w:sz w:val="28"/>
          <w:szCs w:val="28"/>
        </w:rPr>
        <w:t>благополучие,</w:t>
      </w:r>
      <w:r w:rsidRPr="00CF671B">
        <w:rPr>
          <w:color w:val="333333"/>
          <w:sz w:val="28"/>
          <w:szCs w:val="28"/>
        </w:rPr>
        <w:br/>
        <w:t>украсьте кусочками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Pr="00CF671B">
        <w:rPr>
          <w:color w:val="333333"/>
          <w:sz w:val="28"/>
          <w:szCs w:val="28"/>
        </w:rPr>
        <w:t>голубого неба,</w:t>
      </w:r>
      <w:r w:rsidRPr="00CF671B">
        <w:rPr>
          <w:color w:val="333333"/>
          <w:sz w:val="28"/>
          <w:szCs w:val="28"/>
        </w:rPr>
        <w:br/>
        <w:t>посыпьте цветами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Pr="00CF671B">
        <w:rPr>
          <w:color w:val="333333"/>
          <w:sz w:val="28"/>
          <w:szCs w:val="28"/>
        </w:rPr>
        <w:t>радуги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Pr="00CF671B">
        <w:rPr>
          <w:color w:val="333333"/>
          <w:sz w:val="28"/>
          <w:szCs w:val="28"/>
        </w:rPr>
        <w:t>и выпекайте в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="00F1559C">
        <w:rPr>
          <w:color w:val="333333"/>
          <w:sz w:val="28"/>
          <w:szCs w:val="28"/>
        </w:rPr>
        <w:t xml:space="preserve">солнечных </w:t>
      </w:r>
      <w:r w:rsidRPr="00CF671B">
        <w:rPr>
          <w:color w:val="333333"/>
          <w:sz w:val="28"/>
          <w:szCs w:val="28"/>
        </w:rPr>
        <w:t>лучах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Pr="00CF671B">
        <w:rPr>
          <w:color w:val="333333"/>
          <w:sz w:val="28"/>
          <w:szCs w:val="28"/>
        </w:rPr>
        <w:t>до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Pr="00CF671B">
        <w:rPr>
          <w:color w:val="333333"/>
          <w:sz w:val="28"/>
          <w:szCs w:val="28"/>
        </w:rPr>
        <w:t>ощущения</w:t>
      </w:r>
      <w:r w:rsidRPr="00CF671B">
        <w:rPr>
          <w:rStyle w:val="apple-converted-space"/>
          <w:color w:val="333333"/>
          <w:sz w:val="28"/>
          <w:szCs w:val="28"/>
        </w:rPr>
        <w:t> </w:t>
      </w:r>
      <w:r w:rsidRPr="00CF671B">
        <w:rPr>
          <w:color w:val="333333"/>
          <w:sz w:val="28"/>
          <w:szCs w:val="28"/>
        </w:rPr>
        <w:t>счастья.</w:t>
      </w:r>
    </w:p>
    <w:p w:rsidR="00CF671B" w:rsidRPr="00CF671B" w:rsidRDefault="00CF671B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CF671B">
        <w:rPr>
          <w:color w:val="333333"/>
          <w:sz w:val="28"/>
          <w:szCs w:val="28"/>
        </w:rPr>
        <w:t>Отламывайте маленькими кусочками и раздавайте каждому! Будьте здоровы!</w:t>
      </w:r>
    </w:p>
    <w:p w:rsidR="00CF671B" w:rsidRPr="00CF671B" w:rsidRDefault="00CF671B" w:rsidP="00CF671B">
      <w:pPr>
        <w:pStyle w:val="a3"/>
        <w:spacing w:before="0" w:beforeAutospacing="0" w:after="122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CF671B">
        <w:rPr>
          <w:b/>
          <w:bCs/>
          <w:color w:val="333333"/>
          <w:sz w:val="28"/>
          <w:szCs w:val="28"/>
          <w:shd w:val="clear" w:color="auto" w:fill="FFFFFF"/>
        </w:rPr>
        <w:t>Рефлексия</w:t>
      </w:r>
    </w:p>
    <w:p w:rsidR="00F1559C" w:rsidRDefault="00F1559C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="00CF671B" w:rsidRPr="00CF671B">
        <w:rPr>
          <w:color w:val="333333"/>
          <w:sz w:val="28"/>
          <w:szCs w:val="28"/>
        </w:rPr>
        <w:t>аз</w:t>
      </w:r>
      <w:r>
        <w:rPr>
          <w:color w:val="333333"/>
          <w:sz w:val="28"/>
          <w:szCs w:val="28"/>
        </w:rPr>
        <w:t>овите</w:t>
      </w:r>
      <w:r w:rsidR="00CF671B" w:rsidRPr="00CF671B">
        <w:rPr>
          <w:color w:val="333333"/>
          <w:sz w:val="28"/>
          <w:szCs w:val="28"/>
        </w:rPr>
        <w:t xml:space="preserve"> положительные стороны </w:t>
      </w:r>
      <w:r>
        <w:rPr>
          <w:color w:val="333333"/>
          <w:sz w:val="28"/>
          <w:szCs w:val="28"/>
        </w:rPr>
        <w:t>нашего мероприятия.</w:t>
      </w:r>
    </w:p>
    <w:p w:rsidR="00CF671B" w:rsidRPr="00CF671B" w:rsidRDefault="00F1559C" w:rsidP="00CF671B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="00CF671B" w:rsidRPr="00CF671B">
        <w:rPr>
          <w:color w:val="333333"/>
          <w:sz w:val="28"/>
          <w:szCs w:val="28"/>
        </w:rPr>
        <w:t xml:space="preserve">акие ещё </w:t>
      </w:r>
      <w:r>
        <w:rPr>
          <w:color w:val="333333"/>
          <w:sz w:val="28"/>
          <w:szCs w:val="28"/>
        </w:rPr>
        <w:t>вопросы вы бы хотели обсудить вместе с детьми на классном часе?</w:t>
      </w:r>
    </w:p>
    <w:p w:rsidR="00DF2064" w:rsidRPr="00CF671B" w:rsidRDefault="00DF2064">
      <w:pPr>
        <w:rPr>
          <w:rFonts w:ascii="Times New Roman" w:hAnsi="Times New Roman" w:cs="Times New Roman"/>
          <w:sz w:val="28"/>
          <w:szCs w:val="28"/>
        </w:rPr>
      </w:pPr>
    </w:p>
    <w:sectPr w:rsidR="00DF2064" w:rsidRPr="00CF671B" w:rsidSect="00DF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FA1"/>
    <w:multiLevelType w:val="hybridMultilevel"/>
    <w:tmpl w:val="7038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F1609"/>
    <w:multiLevelType w:val="hybridMultilevel"/>
    <w:tmpl w:val="427C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A19A6"/>
    <w:multiLevelType w:val="multilevel"/>
    <w:tmpl w:val="DCC2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95A76"/>
    <w:multiLevelType w:val="multilevel"/>
    <w:tmpl w:val="514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B1751"/>
    <w:multiLevelType w:val="hybridMultilevel"/>
    <w:tmpl w:val="2A2E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671B"/>
    <w:rsid w:val="000A0397"/>
    <w:rsid w:val="005139E4"/>
    <w:rsid w:val="00611EE9"/>
    <w:rsid w:val="00CF671B"/>
    <w:rsid w:val="00DF2064"/>
    <w:rsid w:val="00F1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71B"/>
  </w:style>
  <w:style w:type="paragraph" w:styleId="a4">
    <w:name w:val="List Paragraph"/>
    <w:basedOn w:val="a"/>
    <w:uiPriority w:val="34"/>
    <w:qFormat/>
    <w:rsid w:val="000A0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155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64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55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2017-01-22T14:32:00Z</dcterms:created>
  <dcterms:modified xsi:type="dcterms:W3CDTF">2017-01-22T15:06:00Z</dcterms:modified>
</cp:coreProperties>
</file>